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CB56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qfkslf6el8hz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Ur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broj: 16-1-346/26-2</w:t>
      </w:r>
    </w:p>
    <w:p w14:paraId="0148714A" w14:textId="707A551E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 Pakracu dana 0</w:t>
      </w:r>
      <w:r w:rsidR="001952BF">
        <w:rPr>
          <w:rFonts w:ascii="Times New Roman" w:eastAsia="Times New Roman" w:hAnsi="Times New Roman" w:cs="Times New Roman"/>
          <w:color w:val="000000"/>
          <w:sz w:val="22"/>
          <w:szCs w:val="22"/>
        </w:rPr>
        <w:t>3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ožujka 2026. god.</w:t>
      </w:r>
    </w:p>
    <w:p w14:paraId="6AC6630E" w14:textId="77777777" w:rsidR="00F54B2B" w:rsidRDefault="00F54B2B">
      <w:pPr>
        <w:tabs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538CE203" w14:textId="0C0B38E6" w:rsidR="00F54B2B" w:rsidRDefault="00F54B2B" w:rsidP="00F54B2B">
      <w:pPr>
        <w:pStyle w:val="Odlomakpopisa"/>
        <w:numPr>
          <w:ilvl w:val="0"/>
          <w:numId w:val="3"/>
        </w:numPr>
        <w:tabs>
          <w:tab w:val="left" w:pos="12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2"/>
          <w:szCs w:val="22"/>
        </w:rPr>
      </w:pPr>
      <w:r w:rsidRPr="00F54B2B">
        <w:rPr>
          <w:rFonts w:ascii="Times New Roman" w:eastAsia="Times New Roman" w:hAnsi="Times New Roman" w:cs="Times New Roman"/>
          <w:sz w:val="22"/>
          <w:szCs w:val="22"/>
        </w:rPr>
        <w:t>SVIM ZAINTERESIRANIM GOSPODARSKIM SUBJEKTIMA</w:t>
      </w:r>
    </w:p>
    <w:p w14:paraId="49232716" w14:textId="77777777" w:rsidR="00F54B2B" w:rsidRPr="00F54B2B" w:rsidRDefault="00F54B2B" w:rsidP="00F54B2B">
      <w:pPr>
        <w:pStyle w:val="Odlomakpopisa"/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4468145B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bookmarkStart w:id="1" w:name="_heading=h.3pqug19864ou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 xml:space="preserve">PREDMET: Postupak jednostavne nabave – Nabava rješenja za slanje, zaprimanje, arhiviranje i fiskalizaciju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- CPV – 48000000-8</w:t>
      </w:r>
    </w:p>
    <w:p w14:paraId="67E1D128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Dostavlja se -</w:t>
      </w:r>
    </w:p>
    <w:p w14:paraId="5D21CD29" w14:textId="77777777" w:rsidR="004F2A1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Poštovani,</w:t>
      </w:r>
    </w:p>
    <w:p w14:paraId="74C891BB" w14:textId="77777777" w:rsidR="004F2A12" w:rsidRDefault="004F2A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4D8BAC1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Opća županijska bolnica Pakrac i bolnica hrvatskih veterana kao Naručitelj ovim putem poziva Vas da dostavite ponudu za Nabavu rješenja za slanje, zaprimanje, arhiviranje i fiskalizaciju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CPV – 48000000-8</w:t>
      </w:r>
    </w:p>
    <w:p w14:paraId="0255E39F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40A0881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Evidencijski broj nabave: 61/26</w:t>
      </w:r>
    </w:p>
    <w:p w14:paraId="7FF50A1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 privitku ovoga poziva dostavljamo Vam opis predmeta nabave i popis dokumenata koje trebate dostaviti u svojoj ponudi.</w:t>
      </w:r>
    </w:p>
    <w:p w14:paraId="7691F5CA" w14:textId="0E960FF0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Vašu ponudu molimo dostaviti najkasnije do dana 1</w:t>
      </w:r>
      <w:r w:rsidR="003E4FA2">
        <w:rPr>
          <w:rFonts w:ascii="Times New Roman" w:eastAsia="Times New Roman" w:hAnsi="Times New Roman" w:cs="Times New Roman"/>
          <w:color w:val="000000"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 ožujka 2026. godine u 1</w:t>
      </w:r>
      <w:r w:rsidR="003E4FA2">
        <w:rPr>
          <w:rFonts w:ascii="Times New Roman" w:eastAsia="Times New Roman" w:hAnsi="Times New Roman" w:cs="Times New Roman"/>
          <w:color w:val="000000"/>
          <w:sz w:val="22"/>
          <w:szCs w:val="22"/>
        </w:rPr>
        <w:t>0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,00 sati na adresu Naručitelja, preporučenom poštom, elektroničkom poštom, ili osobnom dostavom.</w:t>
      </w:r>
    </w:p>
    <w:p w14:paraId="588F3EF1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Procijenjena vrijednost nabave: 25.000,00 € bez PDV-a.</w:t>
      </w:r>
    </w:p>
    <w:p w14:paraId="0A6E876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Mjesto i rok izvršenja: sjedište naručitelja, ugovor se sklapa na razdoblje od 12 mjeseci od dana potpisa.</w:t>
      </w:r>
    </w:p>
    <w:p w14:paraId="4D4E65AB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Cijena usluge je nepromjenjiva za vrijeme trajanja ugovora.</w:t>
      </w:r>
    </w:p>
    <w:p w14:paraId="539F41B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Postupak jednostavne nabave provodi se objavom poziva za dostavu ponuda na web stranici Naručitelja.</w:t>
      </w:r>
    </w:p>
    <w:p w14:paraId="1FA9C9B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Rok, način i uvjeti plaćanja:</w:t>
      </w:r>
    </w:p>
    <w:p w14:paraId="4FACA4C9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Plaćanje će se izvršiti u roku od 60 dana, od dana ispostavljanja računa o izvršenim pojedinačnim uslugama, predujam isključen, kao i traženje garancija, mjeničnih izjava i izdavanje zadužnica.</w:t>
      </w:r>
    </w:p>
    <w:p w14:paraId="2D3A800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Kriterij za odabir ponude: najniža cijena sposobnog ponuditelja. </w:t>
      </w:r>
    </w:p>
    <w:p w14:paraId="384F1BB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Odluku o odabiru i zapisnik o pregledu i ocjeni ponuda javni naručitelj će donijeti najkasnije u roku od 8 dana od isteka roka za dostavu ponuda i objaviti ih na web stranicama Naručitelja te se dostava smatra obavljenom istekom dana objave.</w:t>
      </w:r>
    </w:p>
    <w:p w14:paraId="4DE6D64E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Ako postoje razlozi za poništenje postupka nabave naručitelj će bez odgode donijeti odluku o poništenju.</w:t>
      </w:r>
    </w:p>
    <w:p w14:paraId="2BB8493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Rok valjanosti ponude je minimalno 60 dana od dana otvaranja ponuda. Javni naručitelj može zatražiti od ponuditelja produžetak roka valjanosti ponude.</w:t>
      </w:r>
    </w:p>
    <w:p w14:paraId="57DDF635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Ponuda se uvezuje na način da se onemogući naknadno vađenje ili umetanje listova i dostavlja u zatvorenoj</w:t>
      </w:r>
    </w:p>
    <w:p w14:paraId="793B3BA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omotnici na kojoj mora biti naznačeno:</w:t>
      </w:r>
    </w:p>
    <w:p w14:paraId="706D2F51" w14:textId="77777777" w:rsidR="004F2A1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naziv i adresa naručitelja,</w:t>
      </w:r>
    </w:p>
    <w:p w14:paraId="27BD1DC1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-     naziv i adresa ponuditelja,</w:t>
      </w:r>
    </w:p>
    <w:p w14:paraId="1D2B3B2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-     naziv predmeta nabave na koji se ponuda odnosi naznaka „ne otvaraj “.</w:t>
      </w:r>
    </w:p>
    <w:p w14:paraId="1E89DA75" w14:textId="77777777" w:rsidR="004F2A12" w:rsidRDefault="00000000">
      <w:pPr>
        <w:tabs>
          <w:tab w:val="left" w:pos="3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</w:t>
      </w:r>
    </w:p>
    <w:p w14:paraId="298E7B52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 poštovanjem,</w:t>
      </w:r>
    </w:p>
    <w:p w14:paraId="5A1DB0D6" w14:textId="77777777" w:rsidR="004F2A12" w:rsidRDefault="004F2A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4015D67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Stručno povjerenstvo za javnu nabavu</w:t>
      </w:r>
    </w:p>
    <w:p w14:paraId="20D23D99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C91D54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1B09FB9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FEC5140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7F5E450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F447F4B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1D43CD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62F8AE2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8EFB41A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EDD2588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4F5B54F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1398EE9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82C5A1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Privitak:</w:t>
      </w:r>
    </w:p>
    <w:p w14:paraId="3889B95E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69912C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Protiv Poziva za dostavu ponuda, Zapisnika o otvaranju, pregledu i ocjeni ponuda i Odluke o odabiru/ poništenju postupka jednostavne nabave, ne može se izjaviti žalba Državnoj komisiji za kontrolu postupaka javne nabave, radi toga što se na postupke jednostavne nabave ne primjenjuju odredbe Zakona o javnoj nabavi ( N.N. 120/2016, 114/2022).</w:t>
      </w:r>
    </w:p>
    <w:p w14:paraId="09724F0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14DDD17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Obrasci:</w:t>
      </w:r>
    </w:p>
    <w:p w14:paraId="23277B45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- Ponudbeni list,</w:t>
      </w:r>
    </w:p>
    <w:p w14:paraId="3CB0DD9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- Privola za obradu osobnih podataka</w:t>
      </w:r>
    </w:p>
    <w:p w14:paraId="6831887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- Zajednica gospodarskih subjekata,</w:t>
      </w:r>
    </w:p>
    <w:p w14:paraId="4F4D0B9B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Podugovaratelj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</w:t>
      </w:r>
    </w:p>
    <w:p w14:paraId="59C312F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- Prijedlog ugovora.</w:t>
      </w:r>
    </w:p>
    <w:p w14:paraId="2BBCAAB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- Opis predmeta nabave/troškovnik. </w:t>
      </w:r>
    </w:p>
    <w:p w14:paraId="7FEECFED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7ABAAF1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Osobe zadužene za komunikaciju s gospodarskim subjektima:</w:t>
      </w:r>
    </w:p>
    <w:p w14:paraId="5FC98C22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Anamarija Ban,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mag.admin.publ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5211D11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e-mail: </w:t>
      </w:r>
      <w:hyperlink r:id="rId8">
        <w:r w:rsidR="004F2A12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anamarija.ban@ozbpakrac-bhv.hr</w:t>
        </w:r>
      </w:hyperlink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                </w:t>
      </w:r>
    </w:p>
    <w:p w14:paraId="10901A6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Tel : 034 316 821, </w:t>
      </w:r>
    </w:p>
    <w:p w14:paraId="0352C01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091 227 9472.</w:t>
      </w:r>
    </w:p>
    <w:p w14:paraId="189FC27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         </w:t>
      </w:r>
    </w:p>
    <w:p w14:paraId="43F42B1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 navedenu e-mail adresu gospodarski subjekti mogu dostaviti svoje ponude.</w:t>
      </w:r>
    </w:p>
    <w:p w14:paraId="09261CB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Ako ponuda i ponudbena dokumentacije sadrže datoteke veće od ukupno 10 MB, mole se ponuditelji da ponude dostave u više dijelova, ili putem Jumbo maila (  </w:t>
      </w:r>
      <w:hyperlink r:id="rId9">
        <w:r w:rsidR="004F2A12">
          <w:rPr>
            <w:rFonts w:ascii="Times New Roman" w:eastAsia="Times New Roman" w:hAnsi="Times New Roman" w:cs="Times New Roman"/>
            <w:color w:val="000000"/>
            <w:sz w:val="22"/>
            <w:szCs w:val="22"/>
            <w:highlight w:val="white"/>
          </w:rPr>
          <w:t>https://jumboiskon.tportal.hr/</w:t>
        </w:r>
      </w:hyperlink>
      <w:r>
        <w:rPr>
          <w:rFonts w:ascii="Times New Roman" w:eastAsia="Times New Roman" w:hAnsi="Times New Roman" w:cs="Times New Roman"/>
          <w:color w:val="000000"/>
          <w:sz w:val="22"/>
          <w:szCs w:val="22"/>
          <w:highlight w:val="white"/>
        </w:rPr>
        <w:t xml:space="preserve">  ), ili na mediju -CD/DVD.</w:t>
      </w:r>
    </w:p>
    <w:p w14:paraId="1628B95B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35B8AD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Sve dokumente koje javni naručitelj zahtijeva, ponuditelji mogu dostaviti u neovjerenoj preslici. Neovjerenom preslikom smatra se i neovjereni ispis elektroničke isprave.</w:t>
      </w:r>
    </w:p>
    <w:p w14:paraId="52317FA5" w14:textId="77777777" w:rsidR="00CE495C" w:rsidRDefault="00000000" w:rsidP="00CE49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Tražene obrasce ponuditelji popunjavaju, printaju i skenirane dostavljaju naručitelju u PDF formatu. </w:t>
      </w:r>
    </w:p>
    <w:p w14:paraId="2925E0D5" w14:textId="020D458A" w:rsidR="00CE495C" w:rsidRDefault="00CE495C" w:rsidP="00CE49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Tražene dokaze ponuditelji skenirane dostavljaju naručitelju.</w:t>
      </w:r>
    </w:p>
    <w:p w14:paraId="59EAF99B" w14:textId="2D2F1389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Troškovnike ponuditelji popunjavaju te ih ovjerene i potpisane dostavljaju naručitelju u PDF formatu, a uz ovjereni i potpisani dokument dostavljaju i tablicu u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Excell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formatu.</w:t>
      </w:r>
    </w:p>
    <w:p w14:paraId="2C362B74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52DC63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Traženi dokazi o ispunjavanju uvjeta za sudjelovanje u postupku jednostavne nabave : </w:t>
      </w:r>
    </w:p>
    <w:p w14:paraId="381A64AE" w14:textId="535E7269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Izvadak iz sudskog, obrtnog ili drugog registra, kao dokaz o sposobnosti za obavljanje profesionalne djelatnosti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(ne stariji od šest mjeseci od dana </w:t>
      </w:r>
      <w:r w:rsidR="007D550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objave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poziva na dostavu ponuda),</w:t>
      </w:r>
    </w:p>
    <w:p w14:paraId="6795373B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274D256" w14:textId="446ACB1A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Potvrda porezne uprave kao dokaz da je ponuditelj ispunio obveze plaćanja dospjelih poreznih obveza i obveza za mirovinsko i zdravstveno osiguranje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(ne starija od mjesec dana od dana </w:t>
      </w:r>
      <w:r w:rsidR="007D550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objave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poziva na dostavu ponuda).</w:t>
      </w:r>
    </w:p>
    <w:p w14:paraId="36B60968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00939E4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Ponuditelj mora dokazati relevantno iskustvo u radu s gospodarskim subjektima iz srodnih djelatnosti koja su specifična u svom djelovanju i imaju kompleksne zahtjeve u pogledu masovne ispostave, zaprimanja i obrade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prateće dokumentacije.</w:t>
      </w:r>
    </w:p>
    <w:p w14:paraId="3A2C6FF9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 dokazivanje navedenog, Ponuditelj dostavlja:</w:t>
      </w:r>
    </w:p>
    <w:p w14:paraId="55D07D4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A63A9BF" w14:textId="32289481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</w:t>
      </w:r>
      <w:r>
        <w:rPr>
          <w:rFonts w:ascii="Times New Roman" w:eastAsia="Times New Roman" w:hAnsi="Times New Roman" w:cs="Times New Roman"/>
          <w:sz w:val="22"/>
          <w:szCs w:val="22"/>
        </w:rPr>
        <w:t>REFERENTNU LISTU</w:t>
      </w:r>
      <w:r w:rsidR="00F54B2B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 uredno ispunjenim ugovorima s predme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tom ugovora razmjena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i Fiskalizacija 2.0 te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eIzvještavanje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</w:p>
    <w:p w14:paraId="1C73D5C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2DC575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Referentna lista treba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sadržavati:</w:t>
      </w:r>
    </w:p>
    <w:p w14:paraId="7A101CC4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C1EA025" w14:textId="59D5DF85" w:rsidR="004F2A12" w:rsidRDefault="00000000" w:rsidP="00F54B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naziv i </w:t>
      </w:r>
      <w:r>
        <w:rPr>
          <w:rFonts w:ascii="Times New Roman" w:eastAsia="Times New Roman" w:hAnsi="Times New Roman" w:cs="Times New Roman"/>
          <w:sz w:val="22"/>
          <w:szCs w:val="22"/>
        </w:rPr>
        <w:t>OIB poslovnog subjekta</w:t>
      </w:r>
      <w:r w:rsidR="00F54B2B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1B7D94AC" w14:textId="77777777" w:rsidR="00F54B2B" w:rsidRPr="00F54B2B" w:rsidRDefault="00F54B2B" w:rsidP="00F54B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DF27458" w14:textId="77777777" w:rsidR="004F2A12" w:rsidRDefault="00000000">
      <w:pP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Ako ponuditelj namjerava dati dio ugovora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podugovaratelju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a za izvršenje toga dijela ugovora u državi sjedišta gospodarskog subjekta propisano je posjedovanje određenog ovlaštenja ili članstva u određenoj organizaciji, ponuditelj mora dokazati naručitelju da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podugovaratelj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posjeduje od</w:t>
      </w:r>
      <w:bookmarkStart w:id="2" w:name="bookmark=id.mwz2g4ak61hc" w:colFirst="0" w:colLast="0"/>
      <w:bookmarkEnd w:id="2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ređeno ovlaštenje ili članstvo.</w:t>
      </w:r>
    </w:p>
    <w:p w14:paraId="39664A0E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 slučaju zajednice ponuditelja svi članovi zajednice obvezni su pojedinačno dokazati svoju sposobnost.</w:t>
      </w:r>
    </w:p>
    <w:p w14:paraId="2433DF1E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Prodavatelj mora isporučiti kompletnu uslugu automatske fiskalizacije i e-izvještavanja za svaki poslani/zaprimljeni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eRačun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7503482E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Korisnik ni u jednom scenariju ne smije imati odgovornost ručnog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fiskaliziranja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/ e-izvještavanja po računu.</w:t>
      </w:r>
    </w:p>
    <w:p w14:paraId="19F4F517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Opis predmeta nabave: Predmet nabave nije podijeljen na grupe i moguće je nuđenje samo cjelokupnog predmeta nabave detaljno opisanog u troškovniku koji je prilog ovom pozivu. Ponuditelj mora Naručitelju ponuditi razvijen i funkcionalan integrirani servis sposoban održati kontinuitet pružanja usluge bez prekida ili ponovnog uspostavljanja usluge na razini do maksimalno 4 sata prekida kontinuiteta, a što uključuje kontinuitet pružanja usluge za vrijeme integracije ponuđenog servisa sa poslovno računovodstvenim sustavima Naručitelja ( PISF13 i IN2 ). Ponuditelj mora Naručitelju ponuditi razvijen i funkcionalan integrirani servis takav da njegova uspostava ne iziskuje dodatne troškove Naručitelja. Ponuditelj mora Naručitelju ponuditi i omogućiti sustav koji uključuje sve zakonske (“Fiskalizacija 2.0”) obavezne elemente, a koji su obaveza Naručitelja.</w:t>
      </w:r>
    </w:p>
    <w:p w14:paraId="656B27E1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Sustav koji se nudi mora osiguravati zaštitu matičnih, poslovnih i financijskih podataka primjenom odgovarajućih tehničkih i organizacijskih mjera kibernetičke sigurnosti, uključujući enkripciju podataka u prijenosu (TLS/SSL), kontrolu i ograničenje pristupa isključivo ovlaštenim korisnicima te vođenje zapisa o aktivnostima korisnika. Elektronički dokumenti moraju biti zaštićeni digitalnim potpisom kojim se osiguravaju autentičnost i integritet podataka, a pohrana podataka mora se provoditi u sigurnom i kontroliranom okruženju uz redovite sigurnosne kopije. Sustav mora biti usklađen sa Zakonom o elektroničkom izdavanju računa u javnoj nabavi (NN 94/18), Općom uredbom o zaštiti podataka (GDPR) i važećim europskim normama, čime se osigurava povjerljivost, dostupnost i pouzdanost podataka u postupcima javne nabave.</w:t>
      </w:r>
    </w:p>
    <w:p w14:paraId="5AE5C93D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C661595" w14:textId="3BBD50D8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Ponuditelj mora imati policu osiguranja profesionalne odgovornosti i policu osiguranja kibernetičke sigurnosti. Ponuditelj čija ponuda bude odabrana kao najpovoljnija će uz potpisani ugovor o pružanju usluga dostaviti navedene police Naručitelju</w:t>
      </w:r>
      <w:r w:rsidR="00F54B2B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3356C89A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35A7CC3" w14:textId="7641D3F8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-  Količina, odnosno opseg predmeta nabave: Tražene su točne količine predmeta nabave </w:t>
      </w:r>
      <w:r w:rsidR="00CE495C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sukladno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potrebama Naručitelja i navedene su u opisu predmeta nabave/troškovniku.</w:t>
      </w:r>
    </w:p>
    <w:p w14:paraId="6170FCE2" w14:textId="77777777" w:rsidR="004F2A12" w:rsidRDefault="00000000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Ponuda se zajedno s pripadajućom dokumentacijom izrađuje na hrvatskom jeziku i latiničnom pismu. Sva ostala dokumentacija koja se prilaže uz ponudu mora biti također na hrvatskom jeziku. Iznimno, dio popratne dokumentacije može biti i na drugom jeziku, ali se u tom slučaju obavezno prilaže i prijevod ovlaštenog sudskog tumača za jezik s kojeg je prijevod izvršen.</w:t>
      </w:r>
    </w:p>
    <w:p w14:paraId="46A26535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F118CC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 ponuditelje koji ponudu ne dostavljaju na e-mail. :</w:t>
      </w:r>
    </w:p>
    <w:p w14:paraId="3F53798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- Ponuda se dostavlja u izvorniku i u preslici i potrebno je jasno naznačiti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"izvornik"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>"preslika"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ponude. U slučaju razlika između izvornika i preslike ponude, vjerodostojan je izvornik ponude. Nakon izrade i kompletiranja ponude, a prije uvezivanja, sačini se preslika svih listova i označi kao "preslika". Zasebno se uvezuje izvornik, a zasebno preslika ponude. </w:t>
      </w:r>
    </w:p>
    <w:p w14:paraId="006AF157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Preslika se dostavlja zajedno sa izvornikom ponude.</w:t>
      </w:r>
    </w:p>
    <w:p w14:paraId="21B9454A" w14:textId="77777777" w:rsidR="004F2A12" w:rsidRDefault="004F2A12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BA3E194" w14:textId="77777777" w:rsidR="004F2A12" w:rsidRDefault="004F2A12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18C5360" w14:textId="5272ED28" w:rsidR="004F2A12" w:rsidRPr="000A132D" w:rsidRDefault="00000000" w:rsidP="000A132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OBRASCI</w:t>
      </w:r>
    </w:p>
    <w:p w14:paraId="2F678895" w14:textId="77777777" w:rsidR="004F2A12" w:rsidRDefault="00000000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Ponudbeni list</w:t>
      </w:r>
    </w:p>
    <w:p w14:paraId="31EF759A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Naziv i sjedište naručitelja: Opća županijska bolnica Pakrac i bolnica hrvatskih veterana</w:t>
      </w:r>
    </w:p>
    <w:p w14:paraId="4A7F54A2" w14:textId="77777777" w:rsidR="004F2A12" w:rsidRDefault="00000000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Bolnička ulica 74, 34550 Pakrac, OIB : 18103492590</w:t>
      </w:r>
    </w:p>
    <w:p w14:paraId="11DEB3D4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- Naziv i sjedište ponuditelja </w:t>
      </w:r>
      <w:r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</w:t>
      </w:r>
    </w:p>
    <w:p w14:paraId="27A591D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________________________________________________________________</w:t>
      </w:r>
    </w:p>
    <w:p w14:paraId="15D916C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44B0404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OIB  ___________________</w:t>
      </w:r>
    </w:p>
    <w:p w14:paraId="0CE5EABE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B6B33F7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- IBAN:  _________________________           Otvorenog kod   ________________________________</w:t>
      </w:r>
    </w:p>
    <w:p w14:paraId="0AB58CB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1E4C177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Da li je ponuditelj u sustavu PDV (zaokružiti)                      DA              NE</w:t>
      </w:r>
    </w:p>
    <w:p w14:paraId="6FDEE2C5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4AE992D" w14:textId="77777777" w:rsidR="004F2A12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Adresa za dostavu pošte  (ako je različita od sjedišta ponuditelja):</w:t>
      </w:r>
    </w:p>
    <w:p w14:paraId="493725B2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Osoba za kontakt/Ime i prezime:____________________________________________________________</w:t>
      </w:r>
    </w:p>
    <w:p w14:paraId="63ADE90A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Telefon/fax:____________________________________________________________________________</w:t>
      </w:r>
    </w:p>
    <w:p w14:paraId="21D21A7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Adresa e-pošte za kontakt : </w:t>
      </w:r>
    </w:p>
    <w:p w14:paraId="144F4944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</w:t>
      </w:r>
    </w:p>
    <w:p w14:paraId="40BA61F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94DE7C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Ovlaštena osoba za potpisivanje ugovora  (ime i prezime, funkcija): __________________________________________________________</w:t>
      </w:r>
    </w:p>
    <w:p w14:paraId="4CC2627D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8492608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Ponuda se dostavlja za  predmet nabave usluge:  Nabava rješenja za slanje, zaprimanje, arhiviranje i fiskalizaciju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- CPV – 48000000-8</w:t>
      </w:r>
    </w:p>
    <w:p w14:paraId="0944EBD5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Cijena ponude bez PDV :  _______________________</w:t>
      </w:r>
    </w:p>
    <w:p w14:paraId="34180593" w14:textId="77777777" w:rsidR="004F2A12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PDV : _________________________</w:t>
      </w:r>
    </w:p>
    <w:p w14:paraId="189A9EEA" w14:textId="77777777" w:rsidR="004F2A12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Cijena ponude s PDV : _________________________                                         </w:t>
      </w:r>
    </w:p>
    <w:p w14:paraId="7ECF278F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Ponuditelj koji nije u sustavu PDV-a upisuje istu cijenu.</w:t>
      </w:r>
    </w:p>
    <w:p w14:paraId="6C2D8DC3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Cijene su izražene u eurima.</w:t>
      </w:r>
    </w:p>
    <w:p w14:paraId="2AA45293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Način i rokovi plaćanja: ____________________________</w:t>
      </w:r>
    </w:p>
    <w:p w14:paraId="7D00980E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Rok valjanosti ponude: _____________________________</w:t>
      </w:r>
    </w:p>
    <w:p w14:paraId="1AD65C4E" w14:textId="77777777" w:rsidR="004F2A12" w:rsidRDefault="004F2A12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2C9FE2B2" w14:textId="77777777" w:rsidR="004F2A12" w:rsidRDefault="00000000">
      <w:pPr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 MP                            __________________________</w:t>
      </w:r>
    </w:p>
    <w:p w14:paraId="0CC88FA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                                                                                                                    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( potpis odgovorne osobe ponuditelja )</w:t>
      </w:r>
    </w:p>
    <w:p w14:paraId="053B83A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735BDC2" w14:textId="77777777" w:rsidR="004F2A12" w:rsidRDefault="00000000">
      <w:pPr>
        <w:tabs>
          <w:tab w:val="left" w:pos="6672"/>
        </w:tabs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U _______________dana _____________ 2026. god.                                                                                                                                                                              </w:t>
      </w:r>
    </w:p>
    <w:p w14:paraId="43BDA87F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DF5F4FD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FC47A7B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B580799" w14:textId="77777777" w:rsidR="000A132D" w:rsidRDefault="000A1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F9BA216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0A62B4A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Privola na obradu osobnih podataka temeljem</w:t>
      </w:r>
    </w:p>
    <w:p w14:paraId="41D7951E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Zakona o provedbi opće uredbe o zaštiti podataka (N.N. 42/18)</w:t>
      </w:r>
    </w:p>
    <w:p w14:paraId="06807492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za postupak jednostavne nabave:</w:t>
      </w:r>
    </w:p>
    <w:p w14:paraId="0904C242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Nabava rješenja za slanje, zaprimanje, arhiviranje i fiskalizaciju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- CPV – 48000000-8</w:t>
      </w:r>
    </w:p>
    <w:p w14:paraId="169D20D1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Evidencijski broj nabave: 61/26</w:t>
      </w:r>
    </w:p>
    <w:p w14:paraId="2500A64D" w14:textId="77777777" w:rsidR="004F2A12" w:rsidRDefault="004F2A12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4F8B08A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Ovom Privolom dajemo svoj pristanak na prikupljanje i obradu osobnih podataka, u skladu s odredbama Opće uredbe o zaštiti osobnih podataka (EU) 2016/679,  za sve osobe čije ćemo osobne podatke dostaviti pri ispunjavanju zahtjeva dokumentacije o nabavi, isključivo za potrebe provedbe predmetnog postupka nabave, sklapanja Ugovora javne  nabave i njegovog izvršenja.</w:t>
      </w:r>
    </w:p>
    <w:p w14:paraId="73996C6E" w14:textId="77777777" w:rsidR="004F2A12" w:rsidRDefault="004F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FE1B10B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Privolom dajemo pristanak na obradu osobnih podataka za vrijeme trajanja predmetnog postupka nabave, ugovaranja, izvršenja Ugovora i arhiviranja istih kroz vrijeme utvrđeno čl.  333. stavak 2.  ZJN 2016, što predstavlja vremensko razdoblje na koji se pristanak daje. </w:t>
      </w:r>
    </w:p>
    <w:p w14:paraId="7051E137" w14:textId="77777777" w:rsidR="004F2A12" w:rsidRDefault="004F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039DC3E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Svi podaci koji budu predočeni  za navedene svrhe moraju se čuvati kao povjerljivi, koristiti isključivo u točno određenu svrhu te ih se ne smije dostavljati i davati na korištenje trećim osobama niti na bilo koji način učiniti dostupnima trećim osobama, osim iznimno, obveze dostave osobnih podataka radi izvršenja zakonskih obveza.</w:t>
      </w:r>
    </w:p>
    <w:p w14:paraId="16C2E14F" w14:textId="77777777" w:rsidR="004F2A12" w:rsidRDefault="004F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4D4A62AC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Zapisi koji sadrže osobne podatke trebaju biti, istekom navedenog roka, uništeni.</w:t>
      </w:r>
    </w:p>
    <w:p w14:paraId="39B84B8F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 </w:t>
      </w:r>
    </w:p>
    <w:p w14:paraId="6E377614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_____________________________________</w:t>
      </w:r>
    </w:p>
    <w:p w14:paraId="60B9C1E5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(ime i prezime osobe ovlaštene za zastupanje Ponuditelja)</w:t>
      </w:r>
    </w:p>
    <w:p w14:paraId="515045EF" w14:textId="77777777" w:rsidR="004F2A12" w:rsidRDefault="004F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F97B034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M.P.                                                               </w:t>
      </w:r>
    </w:p>
    <w:p w14:paraId="494F6E37" w14:textId="77777777" w:rsidR="004F2A12" w:rsidRDefault="004F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7441E15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_______________________________________</w:t>
      </w:r>
    </w:p>
    <w:p w14:paraId="5B42C6E5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(vlastoručni potpis osobe ovlaštene za zastupanje Ponuditelja )</w:t>
      </w:r>
    </w:p>
    <w:p w14:paraId="2BD53308" w14:textId="77777777" w:rsidR="004F2A12" w:rsidRDefault="004F2A12">
      <w:p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D138CB4" w14:textId="77777777" w:rsidR="004F2A12" w:rsidRDefault="004F2A12">
      <w:p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209A437" w14:textId="77777777" w:rsidR="004F2A12" w:rsidRDefault="004F2A12">
      <w:p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26EDAF1E" w14:textId="77777777" w:rsidR="004F2A12" w:rsidRDefault="00000000">
      <w:pPr>
        <w:spacing w:line="276" w:lineRule="auto"/>
        <w:ind w:left="284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U _____________________, ________________2026. godine</w:t>
      </w:r>
    </w:p>
    <w:p w14:paraId="0763E346" w14:textId="77777777" w:rsidR="004F2A12" w:rsidRDefault="004F2A12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E12B1F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E416F9F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3F641761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DE1BE4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84E768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526CC5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C796278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7C37906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42D4736" w14:textId="77777777" w:rsidR="000A132D" w:rsidRDefault="000A132D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991F009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PODACI O ČLANU ZAJEDNICE GOSPODARSKIH SUBJEKATA</w:t>
      </w:r>
    </w:p>
    <w:p w14:paraId="3EB23AB9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(Priložiti samo u slučaju zajednice gospodarskih subjekata)</w:t>
      </w:r>
    </w:p>
    <w:p w14:paraId="5683A08D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Član zajednice gospodarskih subjekata br.:  ____</w:t>
      </w:r>
    </w:p>
    <w:p w14:paraId="12B316CB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Naziv nositelja zajedničke ponude:__________________________________________________</w:t>
      </w:r>
    </w:p>
    <w:p w14:paraId="7B7E2DD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Naziv i sjedište člana zajednice </w:t>
      </w:r>
    </w:p>
    <w:p w14:paraId="32B208AB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gospodarskih subjekata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7303675A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4A0E2BA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OIB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B26DD4E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IBAN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6D04A3BE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Gospodarski subjekt je u sustavu PDV-a  (zaokružiti)     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DA                  NE</w:t>
      </w:r>
    </w:p>
    <w:p w14:paraId="660AA8E1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Adresa e-pošte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41FDBF7E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Kontakt osoba člana Zajednice gospodarskih subjekata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3EA81300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Broj telefona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50EDB2C0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Broj telefaksa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49EF6217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Dio predmeta nabave koji će izvršiti, (prema troškovniku):</w:t>
      </w:r>
    </w:p>
    <w:p w14:paraId="7F92ED3C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</w:t>
      </w:r>
    </w:p>
    <w:p w14:paraId="42A411AE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Količina ___________________________________________________________________________</w:t>
      </w:r>
    </w:p>
    <w:p w14:paraId="2B4715DB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___________________________________________________________________________________</w:t>
      </w:r>
    </w:p>
    <w:p w14:paraId="611E3DA3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Vrijednost dijelova predmeta nabave koji će izvršiti: </w:t>
      </w:r>
    </w:p>
    <w:p w14:paraId="602F7034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Cijena bez PDV :</w:t>
      </w:r>
    </w:p>
    <w:p w14:paraId="16F05A81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Cijena s PDV :</w:t>
      </w:r>
    </w:p>
    <w:p w14:paraId="1DCCB1A6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Postotni dio :</w:t>
      </w:r>
    </w:p>
    <w:p w14:paraId="50C7FC47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(popunjava se postotni udio izvršenja ugovora o javnoj nabavi)</w:t>
      </w:r>
    </w:p>
    <w:p w14:paraId="23261ADE" w14:textId="77777777" w:rsidR="004F2A12" w:rsidRDefault="00000000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Član Zajednice gospodarskih subjekata pečatom i potpisom odgovorne osobe ovjerava da je u potpunosti upoznat sa svim uvjetima iz dokumentacije o nabavi, sa kompletnom ponudom i svojim obvezama koje iz iste proizlaze.</w:t>
      </w:r>
    </w:p>
    <w:p w14:paraId="07E17FC8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Za člana zajednice gospodarskih subjekata</w:t>
      </w:r>
    </w:p>
    <w:p w14:paraId="70EFD9EB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M.P.                   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                                                      ________________________                                                               </w:t>
      </w:r>
    </w:p>
    <w:p w14:paraId="3C880A67" w14:textId="77777777" w:rsidR="004F2A12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(potpis odgovorne osobe)</w:t>
      </w:r>
    </w:p>
    <w:p w14:paraId="4A03D8F9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U _______________dana _________________ 2026. god.                                                                                                                                                                              </w:t>
      </w:r>
    </w:p>
    <w:p w14:paraId="10A7B435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</w:t>
      </w:r>
    </w:p>
    <w:p w14:paraId="0CB91060" w14:textId="77777777" w:rsidR="004F2A12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Ponudi se prilaže onoliko obrazaca koliki je broj članova Zajednice gospodarskih subjekata.</w:t>
      </w:r>
    </w:p>
    <w:p w14:paraId="32B5F26A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921A78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PODACI O PODUGOVARATELJU</w:t>
      </w:r>
    </w:p>
    <w:p w14:paraId="6B2573E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(Priložiti samo u slučaju ako se dio ugovora ustupa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podugovaratelju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)</w:t>
      </w:r>
    </w:p>
    <w:p w14:paraId="16DD7C02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9EB06A8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Podugovaratelj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br.:  ____</w:t>
      </w:r>
    </w:p>
    <w:p w14:paraId="586B4222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5D4E9CB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Naziv/tvrtka i sjedište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Podugovaratelja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7419E99C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OIB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2123EFD9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IBAN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7AB51A24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Gospodarski subjekt je u sustavu PDV-a  (zaokružiti)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DA                  NE</w:t>
      </w:r>
    </w:p>
    <w:p w14:paraId="10B8CDC5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Adresa za dostavu pošte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1CBAA741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Adresa e-pošte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3FAF344B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Kontakt osoba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Podugovaratelja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3F75E641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Broj telefona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290F309E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Broj telefaksa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46C8F18B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Dio predmeta nabave koji će izvršiti (prema troškovniku):</w:t>
      </w:r>
    </w:p>
    <w:p w14:paraId="25E73AA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</w:t>
      </w:r>
    </w:p>
    <w:p w14:paraId="32C24514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1E0E861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Količina  _______________________________________________________________________________</w:t>
      </w:r>
    </w:p>
    <w:p w14:paraId="0C3FC275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Vrijednost dijelova predmeta nabave koji će izvršiti: </w:t>
      </w:r>
    </w:p>
    <w:p w14:paraId="0513C797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Cijena bez PDV :</w:t>
      </w:r>
    </w:p>
    <w:p w14:paraId="62DCB176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Cijena s PDV :</w:t>
      </w:r>
    </w:p>
    <w:p w14:paraId="4790F241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Postotni dio :</w:t>
      </w:r>
    </w:p>
    <w:p w14:paraId="1EAA8128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(popunjava se postotni udio izvršenja ugovora o javnoj nabavi)</w:t>
      </w:r>
    </w:p>
    <w:p w14:paraId="0E299155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Podugovaratelj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pečatom i potpisom odgovorne osobe ovjerava da je u potpunosti upoznat sa svim uvjetima iz dokumentacije za nadmetanje, sa kompletnom ponudom ponuditelja i svojim obvezama koje iz iste proizlaze.</w:t>
      </w:r>
    </w:p>
    <w:p w14:paraId="6BB92D63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                                        M.P.               </w:t>
      </w:r>
    </w:p>
    <w:p w14:paraId="3A0F220E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                                                                                          ____________________________________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  <w:t xml:space="preserve">                                           (Potpis odgovorne osobe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Podugovaratelja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719A4CEC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785F1C5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U _______________dana __________________ 2026. god.                                                                                                                                                                              </w:t>
      </w:r>
    </w:p>
    <w:p w14:paraId="7898EC1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</w:t>
      </w:r>
    </w:p>
    <w:p w14:paraId="1DA6A3F9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Ponudi se prilaže onoliko obrazaca koliki je broj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Podugovaratelja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1CED4B1F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6679890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F549DE8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C3AC611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5CD4C87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FFD7C0F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A8D1AF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24FAB6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PRIJEDLOG UGOVORA</w:t>
      </w:r>
    </w:p>
    <w:p w14:paraId="456F6110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OPĆA ŽUPANIJSKA BOLNICA PAKRAC I BOLNICA HRVATSKIH VETERANA, </w:t>
      </w:r>
    </w:p>
    <w:p w14:paraId="5CEB8A11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Bolnička ulica 74, 34550 Pakrac, OIB: 18103492590, koju zastupa ravnatelj</w:t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Marina Major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dipl.iur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FF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(u nastavku teksta: Naručitelj)</w:t>
      </w:r>
    </w:p>
    <w:p w14:paraId="531C8431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80839B9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</w:t>
      </w:r>
    </w:p>
    <w:p w14:paraId="3E9B3397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_______________________________________________________________OIB: ___________________</w:t>
      </w:r>
    </w:p>
    <w:p w14:paraId="63170956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5CE0E26" w14:textId="62548B8A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koju zastupa  ______________________________________________________  ( u daljnjem tekstu </w:t>
      </w:r>
      <w:r w:rsidR="002539DA">
        <w:rPr>
          <w:rFonts w:ascii="Times New Roman" w:eastAsia="Times New Roman" w:hAnsi="Times New Roman" w:cs="Times New Roman"/>
          <w:color w:val="000000"/>
          <w:sz w:val="22"/>
          <w:szCs w:val="22"/>
        </w:rPr>
        <w:t>Prodavatelj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), sklapaju</w:t>
      </w:r>
    </w:p>
    <w:p w14:paraId="4D017C7B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D1148C2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B211EA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UGOVOR O JEDNOSTAVNOJ NABAVI </w:t>
      </w:r>
    </w:p>
    <w:p w14:paraId="30A1E740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E316262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1.</w:t>
      </w:r>
    </w:p>
    <w:p w14:paraId="5798252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Ugovorne strane suglasno utvrđuju da je sklapanju ovog ugovora prethodio postupak jednostavne nabave.</w:t>
      </w:r>
    </w:p>
    <w:p w14:paraId="02D694C1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D155114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2.</w:t>
      </w:r>
    </w:p>
    <w:p w14:paraId="35D46979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Predmet ugovora je nabava usluge - Nabava rješenja za slanje, zaprimanje, arhiviranje i fiskalizaciju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- CPV – 48000000-8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r>
        <w:rPr>
          <w:rFonts w:ascii="Times New Roman" w:eastAsia="Times New Roman" w:hAnsi="Times New Roman" w:cs="Times New Roman"/>
          <w:sz w:val="22"/>
          <w:szCs w:val="22"/>
        </w:rPr>
        <w:t>specificirana u ponudi i troškovniku. Ponuda i troškovnik su sastavni dio ugovora.</w:t>
      </w:r>
    </w:p>
    <w:p w14:paraId="30DF2571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Članak 3.</w:t>
      </w:r>
    </w:p>
    <w:p w14:paraId="7BAC3BC2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Ugovorne strane ugovaraju cijenu u iznosu od :</w:t>
      </w:r>
    </w:p>
    <w:p w14:paraId="197D8E45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0C7AC3C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Cijena bez PDV: _________________ €,</w:t>
      </w:r>
    </w:p>
    <w:p w14:paraId="072731F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PDV: __________________________ €.</w:t>
      </w:r>
    </w:p>
    <w:p w14:paraId="05B5BFF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Cijena s PDV: ___________________ €.</w:t>
      </w:r>
    </w:p>
    <w:p w14:paraId="2891E17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7F82C6E3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Prodavatelj mora isporučiti kompletnu uslugu automatske fiskalizacije i e-izvještavanja za svaki poslani/zaprimljeni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eRačun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p w14:paraId="5714ED4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Korisnik ni u jednom scenariju ne smije imati odgovornost ručnog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fiskaliziranja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/ e-izvještavanja po računu.</w:t>
      </w:r>
    </w:p>
    <w:p w14:paraId="58E0D513" w14:textId="2FC2C0AB" w:rsidR="004F2A12" w:rsidRDefault="00253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Prodavatelj se obvezuje uz potpisani ugovor dostaviti Naručitelju policu osiguranja od profesionalne odgovornosti i policu osiguranja kibernetičke sigurnosti.</w:t>
      </w:r>
    </w:p>
    <w:p w14:paraId="445B30E3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796F5F62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4.</w:t>
      </w:r>
    </w:p>
    <w:p w14:paraId="40AB3A8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Ugovor se zaključuje na određeno vrijeme za razdoblje od 12 mjeseci, a primjenjuje se od dana obostranog potpisa. Ugovorne strane zadržavaju pravo da u svakom trenutku, pisanim putem, otkažu ovaj ugovor bez navođenja razloga. Otkazni rok je 30 dana od dostavljanja pisanog otkaza, preporučenom poštom, uz izvršavanje svih do tada preuzetih obveza.</w:t>
      </w:r>
    </w:p>
    <w:p w14:paraId="03F0ED57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2"/>
          <w:szCs w:val="22"/>
        </w:rPr>
      </w:pPr>
    </w:p>
    <w:p w14:paraId="4CCDE11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5.</w:t>
      </w:r>
    </w:p>
    <w:p w14:paraId="1141424B" w14:textId="3A55231C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Račun za izvršene usluge </w:t>
      </w:r>
      <w:r w:rsidR="002539DA">
        <w:rPr>
          <w:rFonts w:ascii="Times New Roman" w:eastAsia="Times New Roman" w:hAnsi="Times New Roman" w:cs="Times New Roman"/>
          <w:color w:val="000000"/>
          <w:sz w:val="22"/>
          <w:szCs w:val="22"/>
        </w:rPr>
        <w:t>Prodavatelj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ispostavlja svakog mjeseca za prethodni mjesec prema količinama iskazanim u troškovniku. Naručitelj se obvezuje platiti izvršenje predmeta nabave, na žiro račun Izvršitelja u roku od 60 dana od dana ispostavljanja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. </w:t>
      </w:r>
    </w:p>
    <w:p w14:paraId="0F98F24B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Naručitelju je obvezno slanje isključivo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eRačuna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, bez obzira na vrijednost posla. </w:t>
      </w:r>
    </w:p>
    <w:p w14:paraId="7993DFD0" w14:textId="77777777" w:rsidR="004F2A1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eRačun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treba nasloviti na točan naziv naručitelja s obvezom naznake broja ovoga ugovora. </w:t>
      </w:r>
    </w:p>
    <w:p w14:paraId="38FE3416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Cijena predmeta nabave je nepromjenjiva za vrijeme trajanja ugovora.</w:t>
      </w:r>
    </w:p>
    <w:p w14:paraId="0B20FDD9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BB716BF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6.</w:t>
      </w:r>
    </w:p>
    <w:p w14:paraId="09F0579C" w14:textId="06E84726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Naručitelj zadržava pravo na jednostrani raskid ovog Ugovora u slučaju povrede bitnih ugovornih obveza od strane </w:t>
      </w:r>
      <w:r w:rsidR="002539DA">
        <w:rPr>
          <w:rFonts w:ascii="Times New Roman" w:eastAsia="Times New Roman" w:hAnsi="Times New Roman" w:cs="Times New Roman"/>
          <w:color w:val="000000"/>
          <w:sz w:val="22"/>
          <w:szCs w:val="22"/>
        </w:rPr>
        <w:t>Prodavatelja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(neizvršavanje ugovornih obveza, obračunavanje većih cijena od ugovorenih).</w:t>
      </w:r>
    </w:p>
    <w:p w14:paraId="645DB451" w14:textId="62A25163" w:rsidR="004F2A12" w:rsidRDefault="002539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 xml:space="preserve">Prodavatelj je također dužan platiti svaku štetu koja je prouzročena radi neizvršenja ugovorenog predmeta nabave. </w:t>
      </w:r>
    </w:p>
    <w:p w14:paraId="79DB6D8D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7206AA2A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7.</w:t>
      </w:r>
    </w:p>
    <w:p w14:paraId="04BAF57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 vrijeme važenja Ugovora, cijena usluge koja je predmet Ugovora neće se mijenjati do ispunjenja Ugovora.</w:t>
      </w:r>
    </w:p>
    <w:p w14:paraId="13686300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Naručitelj zadržava pravo raskida ugovora za slučaj povećanja cijena.</w:t>
      </w:r>
    </w:p>
    <w:p w14:paraId="26AABF62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</w:p>
    <w:p w14:paraId="7F7CD7E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8.</w:t>
      </w:r>
    </w:p>
    <w:p w14:paraId="7373E028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Za sve što nije regulirano ovim Ugovorom primjenjivat će se odredbe Zakona o obveznim odnosima. Sva sporna pitanja nastala primjenom ovog Ugovora, ugovorne strane nastojat će riješiti sporazumno, a u suprotnom ugovaraju nadležnost suda prema sjedištu naručitelja.</w:t>
      </w:r>
    </w:p>
    <w:p w14:paraId="3F6B488E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1CB4A54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Članak 9.</w:t>
      </w:r>
    </w:p>
    <w:p w14:paraId="3EEF2AB8" w14:textId="0B5D1421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Ovaj Ugovor je sklopljen u tri istovjetna primjerka, od kojih naručitelj zadržava dva primjerka, a </w:t>
      </w:r>
      <w:r w:rsidR="002539DA">
        <w:rPr>
          <w:rFonts w:ascii="Times New Roman" w:eastAsia="Times New Roman" w:hAnsi="Times New Roman" w:cs="Times New Roman"/>
          <w:color w:val="000000"/>
          <w:sz w:val="22"/>
          <w:szCs w:val="22"/>
        </w:rPr>
        <w:t>prodavatelj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jedan primjerak.</w:t>
      </w:r>
    </w:p>
    <w:p w14:paraId="7846A324" w14:textId="77777777" w:rsidR="004F2A12" w:rsidRDefault="00000000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48ED9529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Potpisom i ovjerom ovog prijedloga ugovora potvrđujemo da smo ga pročitali, razumjeli te se slažemo s</w:t>
      </w:r>
    </w:p>
    <w:p w14:paraId="5D80341D" w14:textId="77777777" w:rsidR="004F2A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njegovim odredbama.</w:t>
      </w:r>
    </w:p>
    <w:p w14:paraId="1A5C1DCB" w14:textId="77777777" w:rsidR="004F2A12" w:rsidRDefault="004F2A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AEFC5BE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            </w:t>
      </w:r>
    </w:p>
    <w:p w14:paraId="3B81F16D" w14:textId="77777777" w:rsidR="004F2A12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                                                MP                    _______________________</w:t>
      </w:r>
    </w:p>
    <w:p w14:paraId="0317AF8E" w14:textId="77777777" w:rsidR="004F2A12" w:rsidRDefault="00000000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ime, prezime i potpis ponuditelja )             </w:t>
      </w:r>
    </w:p>
    <w:p w14:paraId="3EB67C9B" w14:textId="77777777" w:rsidR="004F2A12" w:rsidRDefault="004F2A12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4F2A12">
      <w:headerReference w:type="default" r:id="rId10"/>
      <w:pgSz w:w="11906" w:h="16838"/>
      <w:pgMar w:top="1134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0532F" w14:textId="77777777" w:rsidR="004A48F1" w:rsidRDefault="004A48F1">
      <w:pPr>
        <w:spacing w:after="0" w:line="240" w:lineRule="auto"/>
      </w:pPr>
      <w:r>
        <w:separator/>
      </w:r>
    </w:p>
  </w:endnote>
  <w:endnote w:type="continuationSeparator" w:id="0">
    <w:p w14:paraId="340C7F56" w14:textId="77777777" w:rsidR="004A48F1" w:rsidRDefault="004A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787C816-4993-41AE-A6FF-75CB1CEA3D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9273ABD-78BC-4608-A0B7-830E649A49CB}"/>
    <w:embedBold r:id="rId3" w:fontKey="{EB2D24E1-EAEC-4BC2-86E3-C1A276959B9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4" w:fontKey="{6AC510E7-1E1D-4E7C-AF85-DE7594BFDB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12E6A99-B2B4-48AC-A988-97ADB4F6B84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CE6C6B7D-FAC0-4B21-9028-21F70B05C89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73914BF-3374-42E3-937E-E3C0A9881E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D9D6B" w14:textId="77777777" w:rsidR="004A48F1" w:rsidRDefault="004A48F1">
      <w:pPr>
        <w:spacing w:after="0" w:line="240" w:lineRule="auto"/>
      </w:pPr>
      <w:r>
        <w:separator/>
      </w:r>
    </w:p>
  </w:footnote>
  <w:footnote w:type="continuationSeparator" w:id="0">
    <w:p w14:paraId="50CCAFDC" w14:textId="77777777" w:rsidR="004A48F1" w:rsidRDefault="004A4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DBDA3" w14:textId="77777777" w:rsidR="004F2A1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000000"/>
      </w:rPr>
      <w:t>O P Ć A   Ž U P A N I J S K A   B O L N I C A   P A K R A C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DE5F20F" wp14:editId="598412B9">
          <wp:simplePos x="0" y="0"/>
          <wp:positionH relativeFrom="column">
            <wp:posOffset>-369569</wp:posOffset>
          </wp:positionH>
          <wp:positionV relativeFrom="paragraph">
            <wp:posOffset>183515</wp:posOffset>
          </wp:positionV>
          <wp:extent cx="655320" cy="614680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811824" w14:textId="77777777" w:rsidR="004F2A1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</w:t>
    </w:r>
    <w:r>
      <w:rPr>
        <w:rFonts w:ascii="Times New Roman" w:eastAsia="Times New Roman" w:hAnsi="Times New Roman" w:cs="Times New Roman"/>
        <w:b/>
        <w:bCs/>
        <w:color w:val="000000"/>
      </w:rPr>
      <w:t>I  B O L N I C A  H R V A T S K I H  V E T E R A N A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                 _____________________________________________________________________________________________________________</w:t>
    </w:r>
  </w:p>
  <w:p w14:paraId="5587F5B8" w14:textId="77777777" w:rsidR="004F2A12" w:rsidRDefault="00000000">
    <w:pPr>
      <w:pStyle w:val="Naslov1"/>
      <w:ind w:left="0"/>
      <w:rPr>
        <w:i w:val="0"/>
        <w:iCs w:val="0"/>
        <w:color w:val="000000"/>
      </w:rPr>
    </w:pPr>
    <w:r>
      <w:rPr>
        <w:i w:val="0"/>
        <w:iCs w:val="0"/>
        <w:color w:val="000000"/>
        <w:sz w:val="20"/>
        <w:szCs w:val="20"/>
      </w:rPr>
      <w:t xml:space="preserve">         </w:t>
    </w:r>
    <w:r>
      <w:rPr>
        <w:i w:val="0"/>
        <w:iCs w:val="0"/>
        <w:color w:val="000000"/>
      </w:rPr>
      <w:t>Bolnička ulica 74, 34550 Pakrac, centrala : 034 254 444, fax : 034 411 041, OIB : 18103492590,</w:t>
    </w:r>
  </w:p>
  <w:p w14:paraId="5BEA691C" w14:textId="77777777" w:rsidR="004F2A12" w:rsidRDefault="00000000">
    <w:pPr>
      <w:pStyle w:val="Naslov1"/>
      <w:pBdr>
        <w:bottom w:val="single" w:sz="12" w:space="1" w:color="000000"/>
      </w:pBdr>
      <w:ind w:left="0"/>
      <w:jc w:val="center"/>
      <w:rPr>
        <w:i w:val="0"/>
        <w:iCs w:val="0"/>
        <w:color w:val="000000"/>
      </w:rPr>
    </w:pPr>
    <w:r>
      <w:rPr>
        <w:i w:val="0"/>
        <w:iCs w:val="0"/>
        <w:color w:val="000000"/>
      </w:rPr>
      <w:t xml:space="preserve"> IBAN: HR50 2340 0091 1109 0705 8, http://www.ozbpakrac-bhv.hr/</w:t>
    </w:r>
  </w:p>
  <w:p w14:paraId="4ACF4C22" w14:textId="77777777" w:rsidR="004F2A12" w:rsidRDefault="004F2A12">
    <w:pPr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01875"/>
    <w:multiLevelType w:val="multilevel"/>
    <w:tmpl w:val="09A66024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F12B5F"/>
    <w:multiLevelType w:val="hybridMultilevel"/>
    <w:tmpl w:val="03AAFA3C"/>
    <w:lvl w:ilvl="0" w:tplc="E886DB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256C1"/>
    <w:multiLevelType w:val="multilevel"/>
    <w:tmpl w:val="A2D2E04E"/>
    <w:lvl w:ilvl="0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strike w:val="0"/>
        <w:u w:val="none"/>
      </w:rPr>
    </w:lvl>
  </w:abstractNum>
  <w:num w:numId="1" w16cid:durableId="744228404">
    <w:abstractNumId w:val="2"/>
  </w:num>
  <w:num w:numId="2" w16cid:durableId="929316212">
    <w:abstractNumId w:val="0"/>
  </w:num>
  <w:num w:numId="3" w16cid:durableId="491216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A12"/>
    <w:rsid w:val="00047703"/>
    <w:rsid w:val="00076EF9"/>
    <w:rsid w:val="000A132D"/>
    <w:rsid w:val="001952BF"/>
    <w:rsid w:val="002539DA"/>
    <w:rsid w:val="003E4FA2"/>
    <w:rsid w:val="00410FA3"/>
    <w:rsid w:val="004A48F1"/>
    <w:rsid w:val="004F2A12"/>
    <w:rsid w:val="00660508"/>
    <w:rsid w:val="007D550F"/>
    <w:rsid w:val="0085372C"/>
    <w:rsid w:val="00BA0CB2"/>
    <w:rsid w:val="00C2434C"/>
    <w:rsid w:val="00C65238"/>
    <w:rsid w:val="00CE495C"/>
    <w:rsid w:val="00F54B2B"/>
    <w:rsid w:val="00F6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7F974"/>
  <w15:docId w15:val="{F5B6D410-1D8C-4234-B327-D3A2A199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after="0" w:line="240" w:lineRule="auto"/>
      <w:ind w:left="142"/>
      <w:outlineLvl w:val="0"/>
    </w:pPr>
    <w:rPr>
      <w:rFonts w:ascii="Times New Roman" w:eastAsia="Times New Roman" w:hAnsi="Times New Roman" w:cs="Times New Roman"/>
      <w:i/>
      <w:iCs/>
      <w:color w:val="008000"/>
      <w:sz w:val="22"/>
      <w:szCs w:val="22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vratnaomotnica">
    <w:name w:val="envelope return"/>
    <w:basedOn w:val="Normal"/>
    <w:uiPriority w:val="99"/>
    <w:semiHidden/>
    <w:unhideWhenUsed/>
    <w:rsid w:val="003743F5"/>
    <w:pPr>
      <w:spacing w:after="0" w:line="240" w:lineRule="auto"/>
    </w:pPr>
    <w:rPr>
      <w:rFonts w:eastAsiaTheme="majorEastAsia"/>
    </w:rPr>
  </w:style>
  <w:style w:type="paragraph" w:styleId="Adresaomotnice">
    <w:name w:val="envelope address"/>
    <w:basedOn w:val="Normal"/>
    <w:uiPriority w:val="99"/>
    <w:semiHidden/>
    <w:unhideWhenUsed/>
    <w:rsid w:val="003743F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</w:rPr>
  </w:style>
  <w:style w:type="paragraph" w:styleId="Zaglavlje">
    <w:name w:val="header"/>
    <w:basedOn w:val="Normal"/>
    <w:link w:val="ZaglavljeChar"/>
    <w:unhideWhenUsed/>
    <w:rsid w:val="00A07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rsid w:val="00A0774A"/>
  </w:style>
  <w:style w:type="paragraph" w:styleId="Podnoje">
    <w:name w:val="footer"/>
    <w:basedOn w:val="Normal"/>
    <w:link w:val="PodnojeChar"/>
    <w:unhideWhenUsed/>
    <w:rsid w:val="00A07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0774A"/>
  </w:style>
  <w:style w:type="character" w:customStyle="1" w:styleId="Naslov1Char">
    <w:name w:val="Naslov 1 Char"/>
    <w:basedOn w:val="Zadanifontodlomka"/>
    <w:rsid w:val="00A0774A"/>
    <w:rPr>
      <w:rFonts w:ascii="Times New Roman" w:eastAsia="Times New Roman" w:hAnsi="Times New Roman" w:cs="Times New Roman"/>
      <w:b w:val="0"/>
      <w:i/>
      <w:color w:val="008000"/>
      <w:sz w:val="22"/>
      <w:szCs w:val="20"/>
      <w:lang w:val="en-US" w:eastAsia="hr-HR"/>
    </w:rPr>
  </w:style>
  <w:style w:type="paragraph" w:styleId="Bezproreda">
    <w:name w:val="No Spacing"/>
    <w:link w:val="BezproredaChar"/>
    <w:uiPriority w:val="1"/>
    <w:qFormat/>
    <w:rsid w:val="00A0774A"/>
    <w:pPr>
      <w:spacing w:after="0" w:line="240" w:lineRule="auto"/>
    </w:pPr>
    <w:rPr>
      <w:rFonts w:ascii="Times New Roman" w:hAnsi="Times New Roman" w:cstheme="minorBidi"/>
      <w:sz w:val="22"/>
      <w:szCs w:val="22"/>
    </w:rPr>
  </w:style>
  <w:style w:type="paragraph" w:customStyle="1" w:styleId="t-9-8">
    <w:name w:val="t-9-8"/>
    <w:basedOn w:val="Normal"/>
    <w:rsid w:val="00C62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r-HR"/>
    </w:rPr>
  </w:style>
  <w:style w:type="paragraph" w:styleId="Odlomakpopisa">
    <w:name w:val="List Paragraph"/>
    <w:basedOn w:val="Normal"/>
    <w:uiPriority w:val="34"/>
    <w:qFormat/>
    <w:rsid w:val="00C62D63"/>
    <w:pPr>
      <w:ind w:left="720"/>
      <w:contextualSpacing/>
    </w:pPr>
  </w:style>
  <w:style w:type="character" w:customStyle="1" w:styleId="FontStyle43">
    <w:name w:val="Font Style43"/>
    <w:uiPriority w:val="99"/>
    <w:rsid w:val="005226C4"/>
    <w:rPr>
      <w:rFonts w:ascii="Garamond" w:hAnsi="Garamond" w:cs="Garamond"/>
      <w:b/>
      <w:bCs/>
      <w:color w:val="000000"/>
      <w:sz w:val="20"/>
      <w:szCs w:val="20"/>
    </w:rPr>
  </w:style>
  <w:style w:type="paragraph" w:customStyle="1" w:styleId="Style11">
    <w:name w:val="Style11"/>
    <w:basedOn w:val="Normal"/>
    <w:uiPriority w:val="99"/>
    <w:rsid w:val="005226C4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lang w:eastAsia="hr-HR"/>
    </w:rPr>
  </w:style>
  <w:style w:type="character" w:styleId="Hiperveza">
    <w:name w:val="Hyperlink"/>
    <w:uiPriority w:val="99"/>
    <w:rsid w:val="00464223"/>
    <w:rPr>
      <w:rFonts w:cs="Times New Roman"/>
      <w:color w:val="0000FF"/>
      <w:u w:val="single"/>
    </w:rPr>
  </w:style>
  <w:style w:type="character" w:customStyle="1" w:styleId="FontStyle35">
    <w:name w:val="Font Style35"/>
    <w:rsid w:val="00464223"/>
    <w:rPr>
      <w:rFonts w:ascii="Times New Roman" w:hAnsi="Times New Roman" w:cs="Times New Roman"/>
      <w:color w:val="000000"/>
      <w:sz w:val="22"/>
      <w:szCs w:val="22"/>
    </w:rPr>
  </w:style>
  <w:style w:type="paragraph" w:styleId="Tijeloteksta">
    <w:name w:val="Body Text"/>
    <w:basedOn w:val="Normal"/>
    <w:link w:val="TijelotekstaChar"/>
    <w:rsid w:val="00626565"/>
    <w:pPr>
      <w:spacing w:after="120" w:line="240" w:lineRule="auto"/>
    </w:pPr>
    <w:rPr>
      <w:rFonts w:ascii="Times New Roman" w:eastAsia="Times New Roman" w:hAnsi="Times New Roman" w:cs="Times New Roman"/>
    </w:rPr>
  </w:style>
  <w:style w:type="character" w:customStyle="1" w:styleId="TijelotekstaChar">
    <w:name w:val="Tijelo teksta Char"/>
    <w:basedOn w:val="Zadanifontodlomka"/>
    <w:link w:val="Tijeloteksta"/>
    <w:rsid w:val="00626565"/>
    <w:rPr>
      <w:rFonts w:ascii="Times New Roman" w:eastAsia="Times New Roman" w:hAnsi="Times New Roman" w:cs="Times New Roman"/>
      <w:b w:val="0"/>
    </w:rPr>
  </w:style>
  <w:style w:type="paragraph" w:customStyle="1" w:styleId="Default">
    <w:name w:val="Default"/>
    <w:rsid w:val="006265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hr-HR"/>
    </w:rPr>
  </w:style>
  <w:style w:type="character" w:customStyle="1" w:styleId="FontStyle26">
    <w:name w:val="Font Style26"/>
    <w:rsid w:val="00626565"/>
    <w:rPr>
      <w:rFonts w:ascii="Arial" w:hAnsi="Arial" w:cs="Arial"/>
      <w:color w:val="000000"/>
      <w:sz w:val="20"/>
      <w:szCs w:val="20"/>
    </w:rPr>
  </w:style>
  <w:style w:type="character" w:customStyle="1" w:styleId="FontStyle46">
    <w:name w:val="Font Style46"/>
    <w:rsid w:val="00626565"/>
    <w:rPr>
      <w:rFonts w:ascii="Arial" w:hAnsi="Arial" w:cs="Arial"/>
      <w:color w:val="000000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605F4"/>
    <w:pPr>
      <w:spacing w:after="0" w:line="240" w:lineRule="auto"/>
    </w:pPr>
    <w:rPr>
      <w:rFonts w:cs="Times New Roman"/>
      <w:sz w:val="22"/>
      <w:szCs w:val="2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F7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7BB5"/>
    <w:rPr>
      <w:rFonts w:ascii="Segoe UI" w:hAnsi="Segoe UI" w:cs="Segoe UI"/>
      <w:sz w:val="18"/>
      <w:szCs w:val="18"/>
    </w:rPr>
  </w:style>
  <w:style w:type="character" w:customStyle="1" w:styleId="FontStyle23">
    <w:name w:val="Font Style23"/>
    <w:basedOn w:val="Zadanifontodlomka"/>
    <w:uiPriority w:val="99"/>
    <w:rsid w:val="00AB3BA4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71">
    <w:name w:val="Font Style71"/>
    <w:rsid w:val="0068060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18">
    <w:name w:val="Font Style18"/>
    <w:rsid w:val="0068060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4">
    <w:name w:val="Font Style24"/>
    <w:basedOn w:val="Zadanifontodlomka"/>
    <w:uiPriority w:val="99"/>
    <w:rsid w:val="00DD2DFA"/>
    <w:rPr>
      <w:rFonts w:ascii="Times New Roman" w:hAnsi="Times New Roman" w:cs="Times New Roman"/>
      <w:color w:val="000000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B37073"/>
    <w:rPr>
      <w:rFonts w:ascii="Times New Roman" w:hAnsi="Times New Roman" w:cstheme="minorBidi"/>
      <w:sz w:val="22"/>
      <w:szCs w:val="22"/>
    </w:rPr>
  </w:style>
  <w:style w:type="character" w:styleId="Nerijeenospominjanje">
    <w:name w:val="Unresolved Mention"/>
    <w:basedOn w:val="Zadanifontodlomka"/>
    <w:uiPriority w:val="99"/>
    <w:semiHidden/>
    <w:unhideWhenUsed/>
    <w:rsid w:val="00184BBA"/>
    <w:rPr>
      <w:color w:val="605E5C"/>
      <w:shd w:val="clear" w:color="auto" w:fill="E1DFDD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marija.ban@ozbpakrac-bhv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jumboiskon.tportal.h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VGjgAuKCIBvoTpg2m7knp16xLQ==">CgMxLjAyDmgucWZrc2xmNmVsOGh6Mg5oLjNwcXVnMTk4NjRvdTIPaWQubXd6Mmc0YWs2MWhjOAByITExYzI1MUR5V2g1VGdtdTFGMDZ2U2kzVndRdWJjSHBKbQ==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3028</Words>
  <Characters>17262</Characters>
  <Application>Microsoft Office Word</Application>
  <DocSecurity>0</DocSecurity>
  <Lines>143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Anamarija</dc:creator>
  <cp:lastModifiedBy>Anamarija Ban</cp:lastModifiedBy>
  <cp:revision>9</cp:revision>
  <dcterms:created xsi:type="dcterms:W3CDTF">2026-03-03T05:20:00Z</dcterms:created>
  <dcterms:modified xsi:type="dcterms:W3CDTF">2026-03-03T08:53:00Z</dcterms:modified>
</cp:coreProperties>
</file>